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18" w:rsidRDefault="00BF7F80" w:rsidP="00697A18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СК «Ренессанс Жизнь»</w:t>
      </w:r>
    </w:p>
    <w:p w:rsidR="00595CBF" w:rsidRDefault="00697A18" w:rsidP="008230D6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</w:t>
      </w:r>
      <w:r w:rsidR="00BF7F80">
        <w:rPr>
          <w:rFonts w:ascii="Times New Roman" w:hAnsi="Times New Roman" w:cs="Times New Roman"/>
        </w:rPr>
        <w:t>114</w:t>
      </w:r>
      <w:r>
        <w:rPr>
          <w:rFonts w:ascii="Times New Roman" w:hAnsi="Times New Roman" w:cs="Times New Roman"/>
        </w:rPr>
        <w:t xml:space="preserve">, г. Москва, </w:t>
      </w:r>
      <w:proofErr w:type="spellStart"/>
      <w:r w:rsidR="00BF7F80">
        <w:rPr>
          <w:rFonts w:ascii="Times New Roman" w:hAnsi="Times New Roman" w:cs="Times New Roman"/>
        </w:rPr>
        <w:t>Дербеневская</w:t>
      </w:r>
      <w:proofErr w:type="spellEnd"/>
      <w:r w:rsidR="00BF7F80">
        <w:rPr>
          <w:rFonts w:ascii="Times New Roman" w:hAnsi="Times New Roman" w:cs="Times New Roman"/>
        </w:rPr>
        <w:t xml:space="preserve"> наб., д. 7, стр. 22</w:t>
      </w:r>
      <w:r w:rsidR="008230D6">
        <w:rPr>
          <w:rFonts w:ascii="Times New Roman" w:hAnsi="Times New Roman" w:cs="Times New Roman"/>
        </w:rPr>
        <w:t>, пом. 13, ком. 11</w:t>
      </w:r>
    </w:p>
    <w:p w:rsidR="00697A18" w:rsidRPr="00BF7F80" w:rsidRDefault="00697A18" w:rsidP="00697A18">
      <w:pPr>
        <w:ind w:left="4248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От Иванова Ивана Ивановича</w:t>
      </w:r>
    </w:p>
    <w:p w:rsidR="00697A18" w:rsidRPr="00BF7F80" w:rsidRDefault="00697A18" w:rsidP="00697A18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697A18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Pr="00BF7F80" w:rsidRDefault="00697A18" w:rsidP="00697A18">
      <w:pPr>
        <w:ind w:left="3540" w:firstLine="708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8230D6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АО «Газпромбанк»</w:t>
      </w:r>
      <w:r w:rsidR="00697A18">
        <w:rPr>
          <w:rFonts w:ascii="Times New Roman" w:hAnsi="Times New Roman" w:cs="Times New Roman"/>
        </w:rPr>
        <w:t xml:space="preserve"> заключен кредитный договор </w:t>
      </w:r>
      <w:r w:rsidR="00697A18" w:rsidRPr="00BF7F80">
        <w:rPr>
          <w:rFonts w:ascii="Times New Roman" w:hAnsi="Times New Roman" w:cs="Times New Roman"/>
          <w:b/>
          <w:color w:val="FF0000"/>
        </w:rPr>
        <w:t>№</w:t>
      </w:r>
      <w:r w:rsidR="00697A18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697A18" w:rsidRPr="00BF7F80">
        <w:rPr>
          <w:rFonts w:ascii="Times New Roman" w:hAnsi="Times New Roman" w:cs="Times New Roman"/>
          <w:b/>
          <w:color w:val="FF0000"/>
        </w:rPr>
        <w:t>-17/65000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на сумму </w:t>
      </w:r>
      <w:r w:rsidR="00697A18"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 w:rsidR="00697A18">
        <w:rPr>
          <w:rFonts w:ascii="Times New Roman" w:hAnsi="Times New Roman" w:cs="Times New Roman"/>
        </w:rPr>
        <w:t xml:space="preserve"> сроком на 33 месяца.</w:t>
      </w:r>
    </w:p>
    <w:p w:rsidR="00697A18" w:rsidRDefault="008230D6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мая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и </w:t>
      </w:r>
      <w:r w:rsidR="00BF7F80" w:rsidRPr="00BF7F80">
        <w:rPr>
          <w:rFonts w:ascii="Times New Roman" w:hAnsi="Times New Roman" w:cs="Times New Roman"/>
        </w:rPr>
        <w:t>ООО СК «Ренессанс Жизнь»</w:t>
      </w:r>
      <w:r w:rsidR="00697A18">
        <w:rPr>
          <w:rFonts w:ascii="Times New Roman" w:hAnsi="Times New Roman" w:cs="Times New Roman"/>
        </w:rPr>
        <w:t xml:space="preserve"> заключен договор страхования </w:t>
      </w:r>
      <w:r w:rsidR="00412B46" w:rsidRPr="00412B46">
        <w:rPr>
          <w:rFonts w:ascii="Times New Roman" w:hAnsi="Times New Roman" w:cs="Times New Roman"/>
          <w:b/>
        </w:rPr>
        <w:t>Договор страхования «Медицина без границ»</w:t>
      </w:r>
      <w:r w:rsidR="00412B46">
        <w:rPr>
          <w:rFonts w:ascii="Times New Roman" w:hAnsi="Times New Roman" w:cs="Times New Roman"/>
        </w:rPr>
        <w:t xml:space="preserve"> 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="00697A18" w:rsidRPr="00BF7F80">
        <w:rPr>
          <w:rFonts w:ascii="Times New Roman" w:hAnsi="Times New Roman" w:cs="Times New Roman"/>
          <w:b/>
          <w:color w:val="FF0000"/>
        </w:rPr>
        <w:t>190811111</w:t>
      </w:r>
      <w:r w:rsidR="00412B46">
        <w:rPr>
          <w:rFonts w:ascii="Times New Roman" w:hAnsi="Times New Roman" w:cs="Times New Roman"/>
          <w:b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>.</w:t>
      </w:r>
      <w:proofErr w:type="gramEnd"/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Default="008230D6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В силу п. 11 ст. 11 ФЗ</w:t>
      </w: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N 353-ФЗ</w:t>
      </w: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(ред. от 03.04.2020)</w:t>
      </w: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992F4A"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 </w:t>
      </w:r>
      <w:r w:rsidR="00992F4A" w:rsidRPr="00992F4A">
        <w:rPr>
          <w:rFonts w:ascii="Times New Roman" w:eastAsia="Times New Roman" w:hAnsi="Times New Roman" w:cs="Times New Roman"/>
          <w:b/>
          <w:u w:val="single"/>
          <w:lang w:eastAsia="ru-RU"/>
        </w:rPr>
        <w:t>потребительском кредите (займе)»,</w:t>
      </w:r>
      <w:r w:rsidR="00992F4A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992F4A" w:rsidRPr="00992F4A">
        <w:rPr>
          <w:rFonts w:ascii="Times New Roman" w:eastAsia="Times New Roman" w:hAnsi="Times New Roman" w:cs="Times New Roman"/>
          <w:lang w:eastAsia="ru-RU"/>
        </w:rPr>
        <w:t xml:space="preserve"> случае отказа заемщика, являющегося страхователем по договору добровольного страхования, заключенному в целях обеспечения исполнения обязательств заемщика по договору потребительского кредита (займа),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срок, не превышающий семи рабочих дней со </w:t>
      </w:r>
      <w:r w:rsidR="00992F4A" w:rsidRPr="00992F4A">
        <w:rPr>
          <w:rFonts w:ascii="Times New Roman" w:eastAsia="Times New Roman" w:hAnsi="Times New Roman" w:cs="Times New Roman"/>
          <w:lang w:eastAsia="ru-RU"/>
        </w:rPr>
        <w:lastRenderedPageBreak/>
        <w:t>дня получения письменного заявления заемщика об отказе от договора добровольного страхования</w:t>
      </w:r>
      <w:r w:rsidR="00992F4A">
        <w:rPr>
          <w:rFonts w:ascii="Times New Roman" w:eastAsia="Times New Roman" w:hAnsi="Times New Roman" w:cs="Times New Roman"/>
          <w:lang w:eastAsia="ru-RU"/>
        </w:rPr>
        <w:t>»</w:t>
      </w:r>
      <w:r w:rsidR="00992F4A" w:rsidRPr="00992F4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92F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92F4A">
        <w:rPr>
          <w:rFonts w:ascii="Times New Roman" w:hAnsi="Times New Roman" w:cs="Times New Roman"/>
          <w:b/>
          <w:color w:val="FF0000"/>
        </w:rPr>
        <w:t>10.05.2021</w:t>
      </w:r>
      <w:r w:rsidRPr="00BF7F8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г. и в течение </w:t>
      </w:r>
      <w:r w:rsidR="00992F4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Филиал №5440 Банка ВТБ (публичное акционерное общество)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БИК 045004719 ИНН 7702070139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30101810450040000719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7E0962">
        <w:rPr>
          <w:rFonts w:ascii="Times New Roman" w:hAnsi="Times New Roman" w:cs="Times New Roman"/>
          <w:color w:val="FF0000"/>
        </w:rPr>
        <w:t>копия</w:t>
      </w:r>
      <w:bookmarkStart w:id="0" w:name="_GoBack"/>
      <w:bookmarkEnd w:id="0"/>
      <w:r w:rsidR="00BF7F80">
        <w:rPr>
          <w:rFonts w:ascii="Times New Roman" w:hAnsi="Times New Roman" w:cs="Times New Roman"/>
          <w:color w:val="FF0000"/>
        </w:rPr>
        <w:t xml:space="preserve"> договора страхования</w:t>
      </w:r>
      <w:r w:rsidRPr="00BF7F80">
        <w:rPr>
          <w:rFonts w:ascii="Times New Roman" w:hAnsi="Times New Roman" w:cs="Times New Roman"/>
          <w:color w:val="FF0000"/>
        </w:rPr>
        <w:t xml:space="preserve"> жизни и здоровья </w:t>
      </w:r>
      <w:r w:rsidR="00992F4A">
        <w:rPr>
          <w:rFonts w:ascii="Times New Roman" w:hAnsi="Times New Roman" w:cs="Times New Roman"/>
          <w:b/>
          <w:color w:val="FF0000"/>
        </w:rPr>
        <w:t>№ 190811111 от 10.05.2021</w:t>
      </w:r>
      <w:r w:rsidRPr="00BF7F80">
        <w:rPr>
          <w:rFonts w:ascii="Times New Roman" w:hAnsi="Times New Roman" w:cs="Times New Roman"/>
          <w:b/>
          <w:color w:val="FF0000"/>
        </w:rPr>
        <w:t>г.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BF7F80">
        <w:rPr>
          <w:rFonts w:ascii="Times New Roman" w:hAnsi="Times New Roman" w:cs="Times New Roman"/>
          <w:color w:val="FF0000"/>
        </w:rPr>
        <w:t xml:space="preserve">копия кредитного договора </w:t>
      </w:r>
      <w:r w:rsidR="00BF7F80" w:rsidRPr="00BF7F80">
        <w:rPr>
          <w:rFonts w:ascii="Times New Roman" w:hAnsi="Times New Roman" w:cs="Times New Roman"/>
          <w:b/>
          <w:color w:val="FF0000"/>
        </w:rPr>
        <w:t>№</w:t>
      </w:r>
      <w:r w:rsidR="00BF7F80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BF7F80" w:rsidRPr="00BF7F80">
        <w:rPr>
          <w:rFonts w:ascii="Times New Roman" w:hAnsi="Times New Roman" w:cs="Times New Roman"/>
          <w:b/>
          <w:color w:val="FF0000"/>
        </w:rPr>
        <w:t>-17/</w:t>
      </w:r>
      <w:proofErr w:type="gramStart"/>
      <w:r w:rsidR="00BF7F80" w:rsidRPr="00BF7F80">
        <w:rPr>
          <w:rFonts w:ascii="Times New Roman" w:hAnsi="Times New Roman" w:cs="Times New Roman"/>
          <w:b/>
          <w:color w:val="FF0000"/>
        </w:rPr>
        <w:t>65000</w:t>
      </w:r>
      <w:r w:rsidR="00BF7F80" w:rsidRPr="00BF7F80">
        <w:rPr>
          <w:rFonts w:ascii="Times New Roman" w:hAnsi="Times New Roman" w:cs="Times New Roman"/>
          <w:color w:val="FF0000"/>
        </w:rPr>
        <w:t xml:space="preserve"> </w:t>
      </w:r>
      <w:r w:rsidR="00BF7F80">
        <w:rPr>
          <w:rFonts w:ascii="Times New Roman" w:hAnsi="Times New Roman" w:cs="Times New Roman"/>
          <w:color w:val="FF0000"/>
        </w:rPr>
        <w:t xml:space="preserve"> </w:t>
      </w:r>
      <w:r w:rsidR="00992F4A">
        <w:rPr>
          <w:rFonts w:ascii="Times New Roman" w:hAnsi="Times New Roman" w:cs="Times New Roman"/>
          <w:b/>
          <w:color w:val="FF0000"/>
        </w:rPr>
        <w:t>от</w:t>
      </w:r>
      <w:proofErr w:type="gramEnd"/>
      <w:r w:rsidR="00992F4A">
        <w:rPr>
          <w:rFonts w:ascii="Times New Roman" w:hAnsi="Times New Roman" w:cs="Times New Roman"/>
          <w:b/>
          <w:color w:val="FF0000"/>
        </w:rPr>
        <w:t xml:space="preserve"> 10.05.2021</w:t>
      </w:r>
      <w:r w:rsidR="00BF7F80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BF7F80">
        <w:rPr>
          <w:rFonts w:ascii="Times New Roman" w:hAnsi="Times New Roman" w:cs="Times New Roman"/>
          <w:color w:val="FF0000"/>
        </w:rPr>
        <w:t xml:space="preserve"> 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992F4A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«11</w:t>
      </w:r>
      <w:r w:rsidR="00697A18" w:rsidRPr="00BF7F80">
        <w:rPr>
          <w:rFonts w:ascii="Times New Roman" w:hAnsi="Times New Roman" w:cs="Times New Roman"/>
          <w:color w:val="FF0000"/>
        </w:rPr>
        <w:t xml:space="preserve">» </w:t>
      </w:r>
      <w:r>
        <w:rPr>
          <w:rFonts w:ascii="Times New Roman" w:hAnsi="Times New Roman" w:cs="Times New Roman"/>
          <w:color w:val="FF0000"/>
        </w:rPr>
        <w:t>мая</w:t>
      </w:r>
      <w:r w:rsidR="00697A18" w:rsidRPr="00BF7F80">
        <w:rPr>
          <w:rFonts w:ascii="Times New Roman" w:hAnsi="Times New Roman" w:cs="Times New Roman"/>
          <w:color w:val="FF0000"/>
        </w:rPr>
        <w:t xml:space="preserve"> 20</w:t>
      </w:r>
      <w:r>
        <w:rPr>
          <w:rFonts w:ascii="Times New Roman" w:hAnsi="Times New Roman" w:cs="Times New Roman"/>
          <w:color w:val="FF0000"/>
        </w:rPr>
        <w:t>21</w:t>
      </w:r>
      <w:r w:rsidR="00697A18" w:rsidRPr="00BF7F80">
        <w:rPr>
          <w:rFonts w:ascii="Times New Roman" w:hAnsi="Times New Roman" w:cs="Times New Roman"/>
          <w:color w:val="FF0000"/>
        </w:rPr>
        <w:t xml:space="preserve">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="00697A18"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2133FB"/>
    <w:rsid w:val="002A17B9"/>
    <w:rsid w:val="00412B46"/>
    <w:rsid w:val="004A4DE7"/>
    <w:rsid w:val="00697A18"/>
    <w:rsid w:val="007E0962"/>
    <w:rsid w:val="008230D6"/>
    <w:rsid w:val="00865594"/>
    <w:rsid w:val="00992F4A"/>
    <w:rsid w:val="00BF7F80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2425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5</cp:revision>
  <dcterms:created xsi:type="dcterms:W3CDTF">2021-05-13T15:34:00Z</dcterms:created>
  <dcterms:modified xsi:type="dcterms:W3CDTF">2021-05-13T16:37:00Z</dcterms:modified>
</cp:coreProperties>
</file>