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31199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ООО «</w:t>
      </w:r>
      <w:r w:rsidR="00833183">
        <w:rPr>
          <w:rStyle w:val="a5"/>
          <w:rFonts w:ascii="Times New Roman" w:hAnsi="Times New Roman" w:cs="Times New Roman"/>
          <w:color w:val="3A3A3A"/>
        </w:rPr>
        <w:t>АльфаСтрахование</w:t>
      </w:r>
      <w:r>
        <w:rPr>
          <w:rStyle w:val="a5"/>
          <w:rFonts w:ascii="Times New Roman" w:hAnsi="Times New Roman" w:cs="Times New Roman"/>
          <w:color w:val="3A3A3A"/>
        </w:rPr>
        <w:t>»</w:t>
      </w:r>
    </w:p>
    <w:p w:rsidR="00D95928" w:rsidRPr="00835842" w:rsidRDefault="00031199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115</w:t>
      </w:r>
      <w:r w:rsidR="001D519A">
        <w:rPr>
          <w:rStyle w:val="a5"/>
          <w:rFonts w:ascii="Times New Roman" w:hAnsi="Times New Roman" w:cs="Times New Roman"/>
          <w:color w:val="3A3A3A"/>
        </w:rPr>
        <w:t>162</w:t>
      </w:r>
      <w:r>
        <w:rPr>
          <w:rStyle w:val="a5"/>
          <w:rFonts w:ascii="Times New Roman" w:hAnsi="Times New Roman" w:cs="Times New Roman"/>
          <w:color w:val="3A3A3A"/>
        </w:rPr>
        <w:t xml:space="preserve">, г. Москва, </w:t>
      </w:r>
      <w:r w:rsidR="001D519A">
        <w:rPr>
          <w:rStyle w:val="a5"/>
          <w:rFonts w:ascii="Times New Roman" w:hAnsi="Times New Roman" w:cs="Times New Roman"/>
          <w:color w:val="3A3A3A"/>
        </w:rPr>
        <w:t xml:space="preserve">Шаболовка, д. 31, </w:t>
      </w:r>
      <w:proofErr w:type="spellStart"/>
      <w:proofErr w:type="gramStart"/>
      <w:r w:rsidR="001D519A">
        <w:rPr>
          <w:rStyle w:val="a5"/>
          <w:rFonts w:ascii="Times New Roman" w:hAnsi="Times New Roman" w:cs="Times New Roman"/>
          <w:color w:val="3A3A3A"/>
        </w:rPr>
        <w:t>стр.Б</w:t>
      </w:r>
      <w:proofErr w:type="spellEnd"/>
      <w:proofErr w:type="gramEnd"/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6C1B3F">
        <w:rPr>
          <w:rFonts w:ascii="Times New Roman" w:hAnsi="Times New Roman" w:cs="Times New Roman"/>
        </w:rPr>
        <w:t>АО «</w:t>
      </w:r>
      <w:proofErr w:type="gramStart"/>
      <w:r w:rsidR="006C1B3F">
        <w:rPr>
          <w:rFonts w:ascii="Times New Roman" w:hAnsi="Times New Roman" w:cs="Times New Roman"/>
        </w:rPr>
        <w:t xml:space="preserve">ОТП </w:t>
      </w:r>
      <w:bookmarkStart w:id="0" w:name="_GoBack"/>
      <w:bookmarkEnd w:id="0"/>
      <w:r w:rsidR="001D519A">
        <w:rPr>
          <w:rFonts w:ascii="Times New Roman" w:hAnsi="Times New Roman" w:cs="Times New Roman"/>
        </w:rPr>
        <w:t xml:space="preserve"> Банк</w:t>
      </w:r>
      <w:proofErr w:type="gramEnd"/>
      <w:r w:rsidR="001D51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031199">
        <w:rPr>
          <w:rFonts w:ascii="Times New Roman" w:hAnsi="Times New Roman" w:cs="Times New Roman"/>
        </w:rPr>
        <w:t>ООО</w:t>
      </w:r>
      <w:proofErr w:type="gramEnd"/>
      <w:r w:rsidR="00031199">
        <w:rPr>
          <w:rFonts w:ascii="Times New Roman" w:hAnsi="Times New Roman" w:cs="Times New Roman"/>
        </w:rPr>
        <w:t xml:space="preserve"> «</w:t>
      </w:r>
      <w:r w:rsidR="001D519A">
        <w:rPr>
          <w:rFonts w:ascii="Times New Roman" w:hAnsi="Times New Roman" w:cs="Times New Roman"/>
        </w:rPr>
        <w:t>АльфаСтрахование-</w:t>
      </w:r>
      <w:r w:rsidR="00D53108">
        <w:rPr>
          <w:rFonts w:ascii="Times New Roman" w:hAnsi="Times New Roman" w:cs="Times New Roman"/>
        </w:rPr>
        <w:t>Жизни</w:t>
      </w:r>
      <w:r w:rsidR="00031199">
        <w:rPr>
          <w:rFonts w:ascii="Times New Roman" w:hAnsi="Times New Roman" w:cs="Times New Roman"/>
        </w:rPr>
        <w:t xml:space="preserve">» </w:t>
      </w:r>
      <w:r w:rsidR="00D95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1673ED"/>
    <w:rsid w:val="001B3289"/>
    <w:rsid w:val="001D519A"/>
    <w:rsid w:val="002133FB"/>
    <w:rsid w:val="002A17B9"/>
    <w:rsid w:val="00436DBF"/>
    <w:rsid w:val="004A4DE7"/>
    <w:rsid w:val="004F485F"/>
    <w:rsid w:val="00633333"/>
    <w:rsid w:val="00697A18"/>
    <w:rsid w:val="006C1B3F"/>
    <w:rsid w:val="00833183"/>
    <w:rsid w:val="00835842"/>
    <w:rsid w:val="00865594"/>
    <w:rsid w:val="00A9032B"/>
    <w:rsid w:val="00A91B87"/>
    <w:rsid w:val="00AB5007"/>
    <w:rsid w:val="00B4213E"/>
    <w:rsid w:val="00B52CD8"/>
    <w:rsid w:val="00BF7F80"/>
    <w:rsid w:val="00D53108"/>
    <w:rsid w:val="00D95928"/>
    <w:rsid w:val="00EA12BC"/>
    <w:rsid w:val="00EE3BE9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0BA7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3</cp:revision>
  <dcterms:created xsi:type="dcterms:W3CDTF">2020-09-21T05:10:00Z</dcterms:created>
  <dcterms:modified xsi:type="dcterms:W3CDTF">2021-02-20T11:34:00Z</dcterms:modified>
</cp:coreProperties>
</file>